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93" w:rsidRPr="005B7C93" w:rsidRDefault="005B7C93" w:rsidP="005B7C9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B7C93">
        <w:rPr>
          <w:rFonts w:ascii="Times New Roman" w:eastAsiaTheme="minorHAnsi" w:hAnsi="Times New Roman"/>
          <w:sz w:val="24"/>
          <w:szCs w:val="24"/>
          <w:u w:color="000000"/>
        </w:rPr>
        <w:t>Общество с ограниченной ответственностью</w:t>
      </w:r>
    </w:p>
    <w:p w:rsidR="005B7C93" w:rsidRPr="005B7C93" w:rsidRDefault="005B7C93" w:rsidP="005B7C9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B7C93">
        <w:rPr>
          <w:rFonts w:ascii="Times New Roman" w:eastAsiaTheme="minorHAnsi" w:hAnsi="Times New Roman"/>
          <w:sz w:val="24"/>
          <w:szCs w:val="24"/>
          <w:u w:color="000000"/>
        </w:rPr>
        <w:t>«Афиша» (ООО «Афиша»)</w:t>
      </w:r>
      <w:r w:rsidRPr="005B7C9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7C9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7C9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7C9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7C9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7C9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7C93">
        <w:rPr>
          <w:rFonts w:ascii="Times New Roman" w:eastAsiaTheme="minorHAnsi" w:hAnsi="Times New Roman"/>
          <w:sz w:val="24"/>
          <w:szCs w:val="24"/>
          <w:u w:color="000000"/>
        </w:rPr>
        <w:tab/>
        <w:t>Д.А. Тимофееву</w:t>
      </w:r>
    </w:p>
    <w:p w:rsidR="005B7C93" w:rsidRPr="005B7C93" w:rsidRDefault="005B7C93" w:rsidP="005B7C9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B7C93">
        <w:rPr>
          <w:rFonts w:ascii="Times New Roman" w:eastAsiaTheme="minorHAnsi" w:hAnsi="Times New Roman"/>
          <w:sz w:val="24"/>
          <w:szCs w:val="24"/>
          <w:u w:color="000000"/>
        </w:rPr>
        <w:t>Моховая ул., 16, Москва, 143222</w:t>
      </w:r>
      <w:r w:rsidRPr="005B7C9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7C9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7C9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7C9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7C93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5B7C93" w:rsidRPr="005B7C93" w:rsidRDefault="005B7C93" w:rsidP="005B7C9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B7C93">
        <w:rPr>
          <w:rFonts w:ascii="Times New Roman" w:eastAsiaTheme="minorHAnsi" w:hAnsi="Times New Roman"/>
          <w:sz w:val="24"/>
          <w:szCs w:val="24"/>
          <w:u w:color="000000"/>
        </w:rPr>
        <w:t>Тел. (495) 123-45-67, факс: (495)765-43-21</w:t>
      </w:r>
      <w:r w:rsidRPr="005B7C9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7C9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7C9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7C93">
        <w:rPr>
          <w:rFonts w:ascii="Times New Roman" w:eastAsiaTheme="minorHAnsi" w:hAnsi="Times New Roman"/>
          <w:sz w:val="24"/>
          <w:szCs w:val="24"/>
          <w:u w:color="000000"/>
        </w:rPr>
        <w:tab/>
      </w:r>
      <w:proofErr w:type="gramStart"/>
      <w:r w:rsidRPr="005B7C93">
        <w:rPr>
          <w:rFonts w:ascii="Times New Roman" w:eastAsiaTheme="minorHAnsi" w:hAnsi="Times New Roman"/>
          <w:sz w:val="24"/>
          <w:szCs w:val="24"/>
          <w:u w:color="000000"/>
        </w:rPr>
        <w:t>Ярославская</w:t>
      </w:r>
      <w:proofErr w:type="gramEnd"/>
      <w:r w:rsidRPr="005B7C93">
        <w:rPr>
          <w:rFonts w:ascii="Times New Roman" w:eastAsiaTheme="minorHAnsi" w:hAnsi="Times New Roman"/>
          <w:sz w:val="24"/>
          <w:szCs w:val="24"/>
          <w:u w:color="000000"/>
        </w:rPr>
        <w:t xml:space="preserve"> ул., 8,</w:t>
      </w:r>
    </w:p>
    <w:p w:rsidR="005B7C93" w:rsidRPr="005B7C93" w:rsidRDefault="005B7C93" w:rsidP="005B7C9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B7C93">
        <w:rPr>
          <w:rFonts w:ascii="Times New Roman" w:eastAsiaTheme="minorHAnsi" w:hAnsi="Times New Roman"/>
          <w:sz w:val="24"/>
          <w:szCs w:val="24"/>
          <w:u w:color="000000"/>
        </w:rPr>
        <w:t>ОКПО 12345777; ОГРН 1073654892746</w:t>
      </w:r>
      <w:r w:rsidRPr="005B7C9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7C9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7C9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7C9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7C93">
        <w:rPr>
          <w:rFonts w:ascii="Times New Roman" w:eastAsiaTheme="minorHAnsi" w:hAnsi="Times New Roman"/>
          <w:sz w:val="24"/>
          <w:szCs w:val="24"/>
          <w:u w:color="000000"/>
        </w:rPr>
        <w:tab/>
        <w:t>кв. 13, Москва</w:t>
      </w:r>
    </w:p>
    <w:p w:rsidR="005B7C93" w:rsidRPr="005B7C93" w:rsidRDefault="005B7C93" w:rsidP="005B7C9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B7C93">
        <w:rPr>
          <w:rFonts w:ascii="Times New Roman" w:eastAsiaTheme="minorHAnsi" w:hAnsi="Times New Roman"/>
          <w:sz w:val="24"/>
          <w:szCs w:val="24"/>
          <w:u w:color="000000"/>
        </w:rPr>
        <w:t>ИНН/КПП 7703628460/772001001</w:t>
      </w:r>
      <w:r w:rsidRPr="005B7C9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7C93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5B7C93" w:rsidRPr="005B7C93" w:rsidRDefault="005B7C93" w:rsidP="005B7C9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B7C93">
        <w:rPr>
          <w:rFonts w:ascii="Times New Roman" w:eastAsiaTheme="minorHAnsi" w:hAnsi="Times New Roman"/>
          <w:i/>
          <w:iCs/>
          <w:sz w:val="24"/>
          <w:szCs w:val="24"/>
          <w:u w:val="single"/>
        </w:rPr>
        <w:t xml:space="preserve"> 23.01.2020</w:t>
      </w:r>
      <w:r w:rsidRPr="005B7C93">
        <w:rPr>
          <w:rFonts w:ascii="Times New Roman" w:eastAsiaTheme="minorHAnsi" w:hAnsi="Times New Roman"/>
          <w:sz w:val="24"/>
          <w:szCs w:val="24"/>
          <w:u w:color="000000"/>
        </w:rPr>
        <w:t xml:space="preserve">  № </w:t>
      </w:r>
      <w:r w:rsidRPr="005B7C93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05­10/51</w:t>
      </w:r>
    </w:p>
    <w:p w:rsidR="005B7C93" w:rsidRPr="005B7C93" w:rsidRDefault="005B7C93" w:rsidP="005B7C9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B7C93">
        <w:rPr>
          <w:rFonts w:ascii="Times New Roman" w:eastAsiaTheme="minorHAnsi" w:hAnsi="Times New Roman"/>
          <w:sz w:val="24"/>
          <w:szCs w:val="24"/>
          <w:u w:color="000000"/>
        </w:rPr>
        <w:t xml:space="preserve">На № </w:t>
      </w:r>
      <w:r w:rsidRPr="005B7C93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</w:r>
      <w:r w:rsidRPr="005B7C93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</w:r>
      <w:r w:rsidRPr="005B7C93">
        <w:rPr>
          <w:rFonts w:ascii="Times New Roman" w:eastAsiaTheme="minorHAnsi" w:hAnsi="Times New Roman"/>
          <w:sz w:val="24"/>
          <w:szCs w:val="24"/>
          <w:u w:color="000000"/>
        </w:rPr>
        <w:t xml:space="preserve"> от </w:t>
      </w:r>
      <w:r w:rsidRPr="005B7C93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</w:r>
      <w:r w:rsidRPr="005B7C93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</w:r>
    </w:p>
    <w:p w:rsidR="005B7C93" w:rsidRPr="005B7C93" w:rsidRDefault="005B7C93" w:rsidP="005B7C9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B7C93">
        <w:rPr>
          <w:rFonts w:ascii="Times New Roman" w:eastAsiaTheme="minorHAnsi" w:hAnsi="Times New Roman"/>
          <w:sz w:val="24"/>
          <w:szCs w:val="24"/>
          <w:u w:color="000000"/>
        </w:rPr>
        <w:t>О получении трудовой книжки</w:t>
      </w:r>
    </w:p>
    <w:p w:rsidR="005B7C93" w:rsidRPr="005B7C93" w:rsidRDefault="005B7C93" w:rsidP="005B7C9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5B7C93" w:rsidRPr="005B7C93" w:rsidRDefault="005B7C93" w:rsidP="005B7C93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B7C93">
        <w:rPr>
          <w:rFonts w:ascii="Times New Roman" w:eastAsiaTheme="minorHAnsi" w:hAnsi="Times New Roman"/>
          <w:position w:val="8"/>
          <w:sz w:val="24"/>
          <w:szCs w:val="24"/>
          <w:u w:color="000000"/>
        </w:rPr>
        <w:t>Уважаемый Дмитрий Алексеевич!</w:t>
      </w:r>
    </w:p>
    <w:p w:rsidR="005B7C93" w:rsidRPr="005B7C93" w:rsidRDefault="005B7C93" w:rsidP="005B7C9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B7C93">
        <w:rPr>
          <w:rFonts w:ascii="Times New Roman" w:eastAsiaTheme="minorHAnsi" w:hAnsi="Times New Roman"/>
          <w:sz w:val="24"/>
          <w:szCs w:val="24"/>
          <w:u w:color="000000"/>
        </w:rPr>
        <w:t>На основании приказ</w:t>
      </w:r>
      <w:proofErr w:type="gramStart"/>
      <w:r w:rsidRPr="005B7C93">
        <w:rPr>
          <w:rFonts w:ascii="Times New Roman" w:eastAsiaTheme="minorHAnsi" w:hAnsi="Times New Roman"/>
          <w:sz w:val="24"/>
          <w:szCs w:val="24"/>
          <w:u w:color="000000"/>
        </w:rPr>
        <w:t>а ООО</w:t>
      </w:r>
      <w:proofErr w:type="gramEnd"/>
      <w:r w:rsidRPr="005B7C93">
        <w:rPr>
          <w:rFonts w:ascii="Times New Roman" w:eastAsiaTheme="minorHAnsi" w:hAnsi="Times New Roman"/>
          <w:sz w:val="24"/>
          <w:szCs w:val="24"/>
          <w:u w:color="000000"/>
        </w:rPr>
        <w:t xml:space="preserve"> «Афиша» от 15.01.2020 № 65 о внесении изменений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5B7C93">
        <w:rPr>
          <w:rFonts w:ascii="Times New Roman" w:eastAsiaTheme="minorHAnsi" w:hAnsi="Times New Roman"/>
          <w:sz w:val="24"/>
          <w:szCs w:val="24"/>
          <w:u w:color="000000"/>
        </w:rPr>
        <w:t>в штатное расписание, руководствуясь частью второй статьи 180 Трудового кодекса Российской Федерации, уведомляем Вас, что планируется расторжение трудового договора от 21.03.2017 № 03/17 с Вами 25 марта 2020 года. Основание увольнения: сокращение численности работников организации, пункт 2 части первой статьи 81 Трудового кодекса Российской Федерации.</w:t>
      </w:r>
    </w:p>
    <w:p w:rsidR="005B7C93" w:rsidRPr="005B7C93" w:rsidRDefault="005B7C93" w:rsidP="005B7C9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B7C93">
        <w:rPr>
          <w:rFonts w:ascii="Times New Roman" w:eastAsiaTheme="minorHAnsi" w:hAnsi="Times New Roman"/>
          <w:sz w:val="24"/>
          <w:szCs w:val="24"/>
          <w:u w:color="000000"/>
        </w:rPr>
        <w:t xml:space="preserve">В течение всего срока предупреждения об увольнении при появлении вакансий мы будем предлагать Вам перевод на другую работу, которую вы можете выполнять с учетом состояния Вашего здоровья. Увольнение состоится только в том случае, если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5B7C93">
        <w:rPr>
          <w:rFonts w:ascii="Times New Roman" w:eastAsiaTheme="minorHAnsi" w:hAnsi="Times New Roman"/>
          <w:sz w:val="24"/>
          <w:szCs w:val="24"/>
          <w:u w:color="000000"/>
        </w:rPr>
        <w:t>в ООО «Афиша» по состоянию на 25 марта 2020 года не будет подходящей работы или Вы откажетесь от предложенных вакансий.</w:t>
      </w:r>
    </w:p>
    <w:p w:rsidR="005B7C93" w:rsidRPr="005B7C93" w:rsidRDefault="005B7C93" w:rsidP="005B7C9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B7C93">
        <w:rPr>
          <w:rFonts w:ascii="Times New Roman" w:eastAsiaTheme="minorHAnsi" w:hAnsi="Times New Roman"/>
          <w:sz w:val="24"/>
          <w:szCs w:val="24"/>
          <w:u w:color="000000"/>
        </w:rPr>
        <w:t xml:space="preserve">В случае, если 25 марта 2020 года Вы будете отсутствовать на работе в связи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5B7C93">
        <w:rPr>
          <w:rFonts w:ascii="Times New Roman" w:eastAsiaTheme="minorHAnsi" w:hAnsi="Times New Roman"/>
          <w:sz w:val="24"/>
          <w:szCs w:val="24"/>
          <w:u w:color="000000"/>
        </w:rPr>
        <w:t xml:space="preserve">с временной нетрудоспособностью или находиться в отпуске либо в командировке, трудовой договор с Вами </w:t>
      </w:r>
      <w:proofErr w:type="gramStart"/>
      <w:r w:rsidRPr="005B7C93">
        <w:rPr>
          <w:rFonts w:ascii="Times New Roman" w:eastAsiaTheme="minorHAnsi" w:hAnsi="Times New Roman"/>
          <w:sz w:val="24"/>
          <w:szCs w:val="24"/>
          <w:u w:color="000000"/>
        </w:rPr>
        <w:t>будет</w:t>
      </w:r>
      <w:proofErr w:type="gramEnd"/>
      <w:r w:rsidRPr="005B7C93">
        <w:rPr>
          <w:rFonts w:ascii="Times New Roman" w:eastAsiaTheme="minorHAnsi" w:hAnsi="Times New Roman"/>
          <w:sz w:val="24"/>
          <w:szCs w:val="24"/>
          <w:u w:color="000000"/>
        </w:rPr>
        <w:t xml:space="preserve"> расторгнут в первый рабочий день после окончания периода временной нетрудоспособности, окончания отпуска либо по возвращении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5B7C93">
        <w:rPr>
          <w:rFonts w:ascii="Times New Roman" w:eastAsiaTheme="minorHAnsi" w:hAnsi="Times New Roman"/>
          <w:sz w:val="24"/>
          <w:szCs w:val="24"/>
          <w:u w:color="000000"/>
        </w:rPr>
        <w:t>из командировки.</w:t>
      </w:r>
    </w:p>
    <w:p w:rsidR="005B7C93" w:rsidRPr="005B7C93" w:rsidRDefault="005B7C93" w:rsidP="005B7C9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B7C93">
        <w:rPr>
          <w:rFonts w:ascii="Times New Roman" w:eastAsiaTheme="minorHAnsi" w:hAnsi="Times New Roman"/>
          <w:sz w:val="24"/>
          <w:szCs w:val="24"/>
          <w:u w:color="000000"/>
        </w:rPr>
        <w:t xml:space="preserve">При увольнении Вам будут предоставлены гарантии, предусмотренные трудовым законодательством: выходное пособие и сохранение среднего месячного заработка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5B7C93">
        <w:rPr>
          <w:rFonts w:ascii="Times New Roman" w:eastAsiaTheme="minorHAnsi" w:hAnsi="Times New Roman"/>
          <w:sz w:val="24"/>
          <w:szCs w:val="24"/>
          <w:u w:color="000000"/>
        </w:rPr>
        <w:t xml:space="preserve">на период трудоустройства не свыше двух </w:t>
      </w:r>
      <w:proofErr w:type="gramStart"/>
      <w:r w:rsidRPr="005B7C93">
        <w:rPr>
          <w:rFonts w:ascii="Times New Roman" w:eastAsiaTheme="minorHAnsi" w:hAnsi="Times New Roman"/>
          <w:sz w:val="24"/>
          <w:szCs w:val="24"/>
          <w:u w:color="000000"/>
        </w:rPr>
        <w:t>меся­цев</w:t>
      </w:r>
      <w:proofErr w:type="gramEnd"/>
      <w:r w:rsidRPr="005B7C93">
        <w:rPr>
          <w:rFonts w:ascii="Times New Roman" w:eastAsiaTheme="minorHAnsi" w:hAnsi="Times New Roman"/>
          <w:sz w:val="24"/>
          <w:szCs w:val="24"/>
          <w:u w:color="000000"/>
        </w:rPr>
        <w:t xml:space="preserve"> со дня увольнения (с зачетом выходного пособия).</w:t>
      </w:r>
    </w:p>
    <w:p w:rsidR="005B7C93" w:rsidRPr="005B7C93" w:rsidRDefault="005B7C93" w:rsidP="005B7C9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B7C93">
        <w:rPr>
          <w:rFonts w:ascii="Times New Roman" w:eastAsiaTheme="minorHAnsi" w:hAnsi="Times New Roman"/>
          <w:sz w:val="24"/>
          <w:szCs w:val="24"/>
          <w:u w:color="000000"/>
        </w:rPr>
        <w:t>По всем вопросам вы можете обращаться в отдел кадров ООО «Афиша». Режим работы отдела кадров с 9 ч 00 мин до 18 ч 00 мин с понедельника по пятницу.</w:t>
      </w:r>
    </w:p>
    <w:p w:rsidR="005B7C93" w:rsidRPr="005B7C93" w:rsidRDefault="005B7C93" w:rsidP="005B7C93">
      <w:pPr>
        <w:tabs>
          <w:tab w:val="center" w:pos="5580"/>
          <w:tab w:val="left" w:pos="8020"/>
        </w:tabs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5B7C93" w:rsidRPr="005B7C93" w:rsidRDefault="005B7C93" w:rsidP="005B7C9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B7C93">
        <w:rPr>
          <w:rFonts w:ascii="Times New Roman" w:eastAsiaTheme="minorHAnsi" w:hAnsi="Times New Roman"/>
          <w:sz w:val="24"/>
          <w:szCs w:val="24"/>
          <w:u w:color="000000"/>
        </w:rPr>
        <w:t>Директор</w:t>
      </w:r>
      <w:r w:rsidRPr="005B7C9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7C9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7C9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7C93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</w:t>
      </w:r>
      <w:r w:rsidRPr="005B7C93"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u w:color="000000"/>
        </w:rPr>
        <w:t>(</w:t>
      </w:r>
      <w:r w:rsidRPr="005B7C93">
        <w:rPr>
          <w:rFonts w:ascii="Times New Roman" w:eastAsiaTheme="minorHAnsi" w:hAnsi="Times New Roman"/>
          <w:i/>
          <w:sz w:val="24"/>
          <w:szCs w:val="24"/>
          <w:u w:color="000000"/>
        </w:rPr>
        <w:t>Хрусталев</w:t>
      </w:r>
      <w:r>
        <w:rPr>
          <w:rFonts w:ascii="Times New Roman" w:eastAsiaTheme="minorHAnsi" w:hAnsi="Times New Roman"/>
          <w:sz w:val="24"/>
          <w:szCs w:val="24"/>
          <w:u w:color="000000"/>
        </w:rPr>
        <w:t>)</w:t>
      </w:r>
      <w:r w:rsidRPr="005B7C9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7C9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7C93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</w:t>
      </w:r>
      <w:r w:rsidRPr="005B7C93">
        <w:rPr>
          <w:rFonts w:ascii="Times New Roman" w:eastAsiaTheme="minorHAnsi" w:hAnsi="Times New Roman"/>
          <w:sz w:val="24"/>
          <w:szCs w:val="24"/>
          <w:u w:color="000000"/>
        </w:rPr>
        <w:t xml:space="preserve">      В.В. Хрусталев</w:t>
      </w:r>
    </w:p>
    <w:p w:rsidR="00F919A9" w:rsidRPr="005B7C93" w:rsidRDefault="00F919A9" w:rsidP="00E410CB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5B7C93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5147"/>
    <w:rsid w:val="002030F4"/>
    <w:rsid w:val="00214F74"/>
    <w:rsid w:val="00217BFF"/>
    <w:rsid w:val="0027342E"/>
    <w:rsid w:val="003108C6"/>
    <w:rsid w:val="00356715"/>
    <w:rsid w:val="003C1856"/>
    <w:rsid w:val="0040491C"/>
    <w:rsid w:val="00434235"/>
    <w:rsid w:val="0046262D"/>
    <w:rsid w:val="0058631D"/>
    <w:rsid w:val="005B7C93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A45C1E"/>
    <w:rsid w:val="00AB68D3"/>
    <w:rsid w:val="00AE30C5"/>
    <w:rsid w:val="00AF0C15"/>
    <w:rsid w:val="00C36AB6"/>
    <w:rsid w:val="00C47734"/>
    <w:rsid w:val="00C6677D"/>
    <w:rsid w:val="00C67E23"/>
    <w:rsid w:val="00CC4D92"/>
    <w:rsid w:val="00CD63E9"/>
    <w:rsid w:val="00CE47B1"/>
    <w:rsid w:val="00D05A9A"/>
    <w:rsid w:val="00D14753"/>
    <w:rsid w:val="00D51D77"/>
    <w:rsid w:val="00D61DE9"/>
    <w:rsid w:val="00DA66F6"/>
    <w:rsid w:val="00E410CB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2019-12-27T12:16:00Z</dcterms:created>
  <dcterms:modified xsi:type="dcterms:W3CDTF">2019-12-27T12:16:00Z</dcterms:modified>
</cp:coreProperties>
</file>