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D5F3A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br/>
        <w:t>(АО «Мир»)</w:t>
      </w: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ED5F3A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D5F3A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03.02.2020</w:t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                                                                           </w:t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>№  </w:t>
      </w:r>
      <w:r w:rsidRPr="00ED5F3A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24</w:t>
      </w: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D5F3A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D5F3A">
        <w:rPr>
          <w:rFonts w:ascii="Times New Roman" w:eastAsiaTheme="minorHAnsi" w:hAnsi="Times New Roman"/>
          <w:sz w:val="24"/>
          <w:szCs w:val="24"/>
          <w:u w:color="000000"/>
        </w:rPr>
        <w:t>О внесении изменений в штатное расписание</w:t>
      </w: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D5F3A">
        <w:rPr>
          <w:rFonts w:ascii="Times New Roman" w:eastAsiaTheme="minorHAnsi" w:hAnsi="Times New Roman"/>
          <w:sz w:val="24"/>
          <w:szCs w:val="24"/>
          <w:u w:color="000000"/>
        </w:rPr>
        <w:t xml:space="preserve">Во исполнение требований части третьей статьи 133 Трудового кодекса Российской Федерации, с учетом Московского трехстороннего соглашения о минимальной заработной плате на 2019–2021 годы от 19.09.2019, в связи с позицией Конституционного суда Российской Федерации, изложенной в постановлении от 16.12.2019 № 40-П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 xml:space="preserve">о </w:t>
      </w:r>
      <w:proofErr w:type="spellStart"/>
      <w:r w:rsidRPr="00ED5F3A">
        <w:rPr>
          <w:rFonts w:ascii="Times New Roman" w:eastAsiaTheme="minorHAnsi" w:hAnsi="Times New Roman"/>
          <w:sz w:val="24"/>
          <w:szCs w:val="24"/>
          <w:u w:color="000000"/>
        </w:rPr>
        <w:t>не­включении</w:t>
      </w:r>
      <w:proofErr w:type="spellEnd"/>
      <w:r w:rsidRPr="00ED5F3A">
        <w:rPr>
          <w:rFonts w:ascii="Times New Roman" w:eastAsiaTheme="minorHAnsi" w:hAnsi="Times New Roman"/>
          <w:sz w:val="24"/>
          <w:szCs w:val="24"/>
          <w:u w:color="000000"/>
        </w:rPr>
        <w:t xml:space="preserve"> надбавки за совмещение в минимальную заработную плату,</w:t>
      </w: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D5F3A">
        <w:rPr>
          <w:rFonts w:ascii="Times New Roman" w:eastAsiaTheme="minorHAnsi" w:hAnsi="Times New Roman"/>
          <w:sz w:val="24"/>
          <w:szCs w:val="24"/>
          <w:u w:color="000000"/>
        </w:rPr>
        <w:t>ПРИКАЗЫВАЮ:</w:t>
      </w: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D5F3A">
        <w:rPr>
          <w:rFonts w:ascii="Times New Roman" w:eastAsiaTheme="minorHAnsi" w:hAnsi="Times New Roman"/>
          <w:sz w:val="24"/>
          <w:szCs w:val="24"/>
          <w:u w:color="000000"/>
        </w:rPr>
        <w:t xml:space="preserve">1. Внести изменения в штатное расписание – повысить оклады до 20 195 рублей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>по должностям, заработная плата по которым установлена на уровне региональной минимальной заработной платы:</w:t>
      </w: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D5F3A">
        <w:rPr>
          <w:rFonts w:ascii="Times New Roman" w:eastAsiaTheme="minorHAnsi" w:hAnsi="Times New Roman"/>
          <w:sz w:val="24"/>
          <w:szCs w:val="24"/>
          <w:u w:color="000000"/>
        </w:rPr>
        <w:t>–</w:t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> </w:t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>дворник – 1 единица;</w:t>
      </w: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D5F3A">
        <w:rPr>
          <w:rFonts w:ascii="Times New Roman" w:eastAsiaTheme="minorHAnsi" w:hAnsi="Times New Roman"/>
          <w:sz w:val="24"/>
          <w:szCs w:val="24"/>
          <w:u w:color="000000"/>
        </w:rPr>
        <w:t>–</w:t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> </w:t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>уборщица – 2 единицы.</w:t>
      </w: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D5F3A">
        <w:rPr>
          <w:rFonts w:ascii="Times New Roman" w:eastAsiaTheme="minorHAnsi" w:hAnsi="Times New Roman"/>
          <w:sz w:val="24"/>
          <w:szCs w:val="24"/>
          <w:u w:color="000000"/>
        </w:rPr>
        <w:t>2. Утвердить фонд заработной платы в размере 19 637 000 рублей.</w:t>
      </w: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D5F3A">
        <w:rPr>
          <w:rFonts w:ascii="Times New Roman" w:eastAsiaTheme="minorHAnsi" w:hAnsi="Times New Roman"/>
          <w:sz w:val="24"/>
          <w:szCs w:val="24"/>
          <w:u w:color="000000"/>
        </w:rPr>
        <w:t>3. Применять изменения в штатном расписании с 16 декабря 2019 года.</w:t>
      </w: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D5F3A">
        <w:rPr>
          <w:rFonts w:ascii="Times New Roman" w:eastAsiaTheme="minorHAnsi" w:hAnsi="Times New Roman"/>
          <w:sz w:val="24"/>
          <w:szCs w:val="24"/>
          <w:u w:color="000000"/>
        </w:rPr>
        <w:t>4. Начальнику отдела кадров Громовой А.А. 3 февраля 2020 года:</w:t>
      </w: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D5F3A">
        <w:rPr>
          <w:rFonts w:ascii="Times New Roman" w:eastAsiaTheme="minorHAnsi" w:hAnsi="Times New Roman"/>
          <w:sz w:val="24"/>
          <w:szCs w:val="24"/>
          <w:u w:color="000000"/>
        </w:rPr>
        <w:t>4.1. Заключить с работниками, замещающими должности, указанные в п. 1 настоящего приказа, дополнительные соглашения к трудовым договорам о повышении размера заработной платы.</w:t>
      </w: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D5F3A">
        <w:rPr>
          <w:rFonts w:ascii="Times New Roman" w:eastAsiaTheme="minorHAnsi" w:hAnsi="Times New Roman"/>
          <w:sz w:val="24"/>
          <w:szCs w:val="24"/>
          <w:u w:color="000000"/>
        </w:rPr>
        <w:t xml:space="preserve">4.2. Подготовить проект приказа об изменении </w:t>
      </w:r>
      <w:proofErr w:type="gramStart"/>
      <w:r w:rsidRPr="00ED5F3A">
        <w:rPr>
          <w:rFonts w:ascii="Times New Roman" w:eastAsiaTheme="minorHAnsi" w:hAnsi="Times New Roman"/>
          <w:sz w:val="24"/>
          <w:szCs w:val="24"/>
          <w:u w:color="000000"/>
        </w:rPr>
        <w:t>размера оплаты труда</w:t>
      </w:r>
      <w:proofErr w:type="gramEnd"/>
      <w:r w:rsidRPr="00ED5F3A">
        <w:rPr>
          <w:rFonts w:ascii="Times New Roman" w:eastAsiaTheme="minorHAnsi" w:hAnsi="Times New Roman"/>
          <w:sz w:val="24"/>
          <w:szCs w:val="24"/>
          <w:u w:color="000000"/>
        </w:rPr>
        <w:t xml:space="preserve"> указанных работников.</w:t>
      </w: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D5F3A">
        <w:rPr>
          <w:rFonts w:ascii="Times New Roman" w:eastAsiaTheme="minorHAnsi" w:hAnsi="Times New Roman"/>
          <w:sz w:val="24"/>
          <w:szCs w:val="24"/>
          <w:u w:color="000000"/>
        </w:rPr>
        <w:t>5. Главному бухгалтеру Глебовой М.М. не позднее 5 февраля 2020-го – даты выплаты заработной платы за январь 2020 года – произвести перерасчет заработной платы работников, замещающих должности, указанные в п. 1 настоящего приказа, с учетом нового размера заработной платы с 16 декабря 2020 года. По день выплаты включительно начислить на выплаты денежную компенсацию по статье 236 Трудового кодекса Российской Федерации.</w:t>
      </w: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D5F3A">
        <w:rPr>
          <w:rFonts w:ascii="Times New Roman" w:eastAsiaTheme="minorHAnsi" w:hAnsi="Times New Roman"/>
          <w:sz w:val="24"/>
          <w:szCs w:val="24"/>
          <w:u w:color="000000"/>
        </w:rPr>
        <w:t>6. Контроль исполнения настоящего приказа возлагаю на главного бухгалтера Глебову М.М.</w:t>
      </w: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D5F3A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</w:t>
      </w:r>
      <w:r w:rsidRPr="00ED5F3A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</w:t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D5F3A">
        <w:rPr>
          <w:rFonts w:ascii="Times New Roman" w:eastAsiaTheme="minorHAnsi" w:hAnsi="Times New Roman"/>
          <w:sz w:val="24"/>
          <w:szCs w:val="24"/>
          <w:u w:color="000000"/>
        </w:rPr>
        <w:t xml:space="preserve">С приказом </w:t>
      </w:r>
      <w:proofErr w:type="gramStart"/>
      <w:r w:rsidRPr="00ED5F3A">
        <w:rPr>
          <w:rFonts w:ascii="Times New Roman" w:eastAsiaTheme="minorHAnsi" w:hAnsi="Times New Roman"/>
          <w:sz w:val="24"/>
          <w:szCs w:val="24"/>
          <w:u w:color="000000"/>
        </w:rPr>
        <w:t>ознакомлены</w:t>
      </w:r>
      <w:proofErr w:type="gramEnd"/>
      <w:r w:rsidRPr="00ED5F3A">
        <w:rPr>
          <w:rFonts w:ascii="Times New Roman" w:eastAsiaTheme="minorHAnsi" w:hAnsi="Times New Roman"/>
          <w:sz w:val="24"/>
          <w:szCs w:val="24"/>
          <w:u w:color="000000"/>
        </w:rPr>
        <w:t>:</w:t>
      </w: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D5F3A">
        <w:rPr>
          <w:rFonts w:ascii="Times New Roman" w:eastAsiaTheme="minorHAnsi" w:hAnsi="Times New Roman"/>
          <w:sz w:val="24"/>
          <w:szCs w:val="24"/>
          <w:u w:color="000000"/>
        </w:rPr>
        <w:t>Главный бухгалтер</w:t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D5F3A">
        <w:rPr>
          <w:rFonts w:ascii="Times New Roman" w:eastAsiaTheme="minorHAnsi" w:hAnsi="Times New Roman"/>
          <w:i/>
          <w:sz w:val="24"/>
          <w:szCs w:val="24"/>
          <w:u w:color="000000"/>
        </w:rPr>
        <w:t>Глебова</w:t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</w:t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>М.М. Глебова</w:t>
      </w: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D5F3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                                             </w:t>
      </w:r>
      <w:r w:rsidRPr="00ED5F3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ED5F3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ED5F3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</w:t>
      </w:r>
      <w:r w:rsidRPr="00ED5F3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03.02.2020</w:t>
      </w: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D5F3A" w:rsidRPr="00ED5F3A" w:rsidRDefault="00ED5F3A" w:rsidP="00ED5F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D5F3A">
        <w:rPr>
          <w:rFonts w:ascii="Times New Roman" w:eastAsiaTheme="minorHAnsi" w:hAnsi="Times New Roman"/>
          <w:sz w:val="24"/>
          <w:szCs w:val="24"/>
          <w:u w:color="000000"/>
        </w:rPr>
        <w:t xml:space="preserve">Начальник отдела кадров               </w:t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D5F3A">
        <w:rPr>
          <w:rFonts w:ascii="Times New Roman" w:eastAsiaTheme="minorHAnsi" w:hAnsi="Times New Roman"/>
          <w:i/>
          <w:sz w:val="24"/>
          <w:szCs w:val="24"/>
          <w:u w:color="000000"/>
        </w:rPr>
        <w:t>Громова</w:t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D5F3A">
        <w:rPr>
          <w:rFonts w:ascii="Times New Roman" w:eastAsiaTheme="minorHAnsi" w:hAnsi="Times New Roman"/>
          <w:sz w:val="24"/>
          <w:szCs w:val="24"/>
          <w:u w:color="000000"/>
        </w:rPr>
        <w:tab/>
        <w:t>А.А. Громова</w:t>
      </w:r>
    </w:p>
    <w:p w:rsidR="00F919A9" w:rsidRPr="00ED5F3A" w:rsidRDefault="00ED5F3A" w:rsidP="00ED5F3A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D5F3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                                             </w:t>
      </w:r>
      <w:r w:rsidRPr="00ED5F3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ED5F3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ED5F3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</w:t>
      </w:r>
      <w:r w:rsidRPr="00ED5F3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03.02.2020</w:t>
      </w:r>
    </w:p>
    <w:sectPr w:rsidR="00F919A9" w:rsidRPr="00ED5F3A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90B4C"/>
    <w:rsid w:val="00DA66F6"/>
    <w:rsid w:val="00E410CB"/>
    <w:rsid w:val="00ED2019"/>
    <w:rsid w:val="00ED5F3A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2020-01-28T12:12:00Z</dcterms:created>
  <dcterms:modified xsi:type="dcterms:W3CDTF">2020-01-28T12:12:00Z</dcterms:modified>
</cp:coreProperties>
</file>