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>Акционерное общество «Мир»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>(АО «Мир»)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u w:color="000000"/>
        </w:rPr>
      </w:pPr>
      <w:r w:rsidRPr="002711F4">
        <w:rPr>
          <w:rFonts w:ascii="Times New Roman" w:eastAsiaTheme="minorHAnsi" w:hAnsi="Times New Roman"/>
          <w:b/>
          <w:bCs/>
          <w:caps/>
          <w:u w:color="000000"/>
        </w:rPr>
        <w:t>ПРИКАЗ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i/>
          <w:iCs/>
          <w:u w:val="single"/>
        </w:rPr>
        <w:t>14.01.2020</w:t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</w:r>
      <w:r>
        <w:rPr>
          <w:rFonts w:ascii="Times New Roman" w:eastAsiaTheme="minorHAnsi" w:hAnsi="Times New Roman"/>
          <w:u w:color="000000"/>
        </w:rPr>
        <w:t xml:space="preserve">   </w:t>
      </w:r>
      <w:r w:rsidRPr="002711F4">
        <w:rPr>
          <w:rFonts w:ascii="Times New Roman" w:eastAsiaTheme="minorHAnsi" w:hAnsi="Times New Roman"/>
          <w:u w:color="000000"/>
        </w:rPr>
        <w:t>№</w:t>
      </w:r>
      <w:r w:rsidRPr="002711F4">
        <w:rPr>
          <w:rFonts w:ascii="Times New Roman" w:eastAsiaTheme="minorHAnsi" w:hAnsi="Times New Roman"/>
          <w:u w:val="single"/>
        </w:rPr>
        <w:t xml:space="preserve"> </w:t>
      </w:r>
      <w:r w:rsidRPr="002711F4">
        <w:rPr>
          <w:rFonts w:ascii="Times New Roman" w:eastAsiaTheme="minorHAnsi" w:hAnsi="Times New Roman"/>
          <w:i/>
          <w:iCs/>
          <w:u w:val="single"/>
        </w:rPr>
        <w:t>2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>Москва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>О создании постоянно действующей экспертной комиссии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 xml:space="preserve">В целях организации и проведения экспертизы ценности документов, упорядочения документального фонда АО «Мир» 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>ПРИКАЗЫВАЮ: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>1. Создать постоянно действующую экспертную комиссию в составе: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 xml:space="preserve">Заместителя директора по организационным вопросам </w:t>
      </w:r>
      <w:proofErr w:type="spellStart"/>
      <w:r w:rsidRPr="002711F4">
        <w:rPr>
          <w:rFonts w:ascii="Times New Roman" w:eastAsiaTheme="minorHAnsi" w:hAnsi="Times New Roman"/>
          <w:u w:color="000000"/>
        </w:rPr>
        <w:t>Скородумова</w:t>
      </w:r>
      <w:proofErr w:type="spellEnd"/>
      <w:r w:rsidRPr="002711F4">
        <w:rPr>
          <w:rFonts w:ascii="Times New Roman" w:eastAsiaTheme="minorHAnsi" w:hAnsi="Times New Roman"/>
          <w:u w:color="000000"/>
        </w:rPr>
        <w:t xml:space="preserve"> С.С. – председатель комиссии;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>Начальника службы делопроизводства Лукиной И.Л. – секретарь комиссии;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 xml:space="preserve">Начальника юридического отдела </w:t>
      </w:r>
      <w:proofErr w:type="spellStart"/>
      <w:r w:rsidRPr="002711F4">
        <w:rPr>
          <w:rFonts w:ascii="Times New Roman" w:eastAsiaTheme="minorHAnsi" w:hAnsi="Times New Roman"/>
          <w:u w:color="000000"/>
        </w:rPr>
        <w:t>Ельцова</w:t>
      </w:r>
      <w:proofErr w:type="spellEnd"/>
      <w:r w:rsidRPr="002711F4">
        <w:rPr>
          <w:rFonts w:ascii="Times New Roman" w:eastAsiaTheme="minorHAnsi" w:hAnsi="Times New Roman"/>
          <w:u w:color="000000"/>
        </w:rPr>
        <w:t xml:space="preserve"> Н.Е.;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>Инспектора по кадрам Громовой А.А.;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>Бухгалтера Глебовой М.М.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>2. Установить, что основными функциями комиссии являются: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>– организация ежегодного отбора дел для хранения и уничтожения;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 xml:space="preserve">– рассмотрение и согласование проектов номенклатуры дел АО «Мир», описей дел, документов постоянного и временных сроков хранения, в том числе по личному составу, актов о выделении </w:t>
      </w:r>
      <w:r>
        <w:rPr>
          <w:rFonts w:ascii="Times New Roman" w:eastAsiaTheme="minorHAnsi" w:hAnsi="Times New Roman"/>
          <w:u w:color="000000"/>
        </w:rPr>
        <w:br/>
      </w:r>
      <w:r w:rsidRPr="002711F4">
        <w:rPr>
          <w:rFonts w:ascii="Times New Roman" w:eastAsiaTheme="minorHAnsi" w:hAnsi="Times New Roman"/>
          <w:u w:color="000000"/>
        </w:rPr>
        <w:t>к уничтожению дел, не подлежащих хранению, и др.;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>– подготовка предложений об определении сроков хранения отдельных документов;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>– участие в подготовке и рассмотрении проектов локальных нормативных актов по вопросам работы с документами в организации;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 xml:space="preserve">– методическое руководство работами в области обеспечения сохранности документального </w:t>
      </w:r>
      <w:r>
        <w:rPr>
          <w:rFonts w:ascii="Times New Roman" w:eastAsiaTheme="minorHAnsi" w:hAnsi="Times New Roman"/>
          <w:u w:color="000000"/>
        </w:rPr>
        <w:br/>
      </w:r>
      <w:r w:rsidRPr="002711F4">
        <w:rPr>
          <w:rFonts w:ascii="Times New Roman" w:eastAsiaTheme="minorHAnsi" w:hAnsi="Times New Roman"/>
          <w:u w:color="000000"/>
        </w:rPr>
        <w:t>и архивного фондов АО «Мир».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 xml:space="preserve">3. Начальнику службы делопроизводства Лукиной И.Л. в срок до 29.01.2020 разработать </w:t>
      </w:r>
      <w:r>
        <w:rPr>
          <w:rFonts w:ascii="Times New Roman" w:eastAsiaTheme="minorHAnsi" w:hAnsi="Times New Roman"/>
          <w:u w:color="000000"/>
        </w:rPr>
        <w:br/>
      </w:r>
      <w:r w:rsidRPr="002711F4">
        <w:rPr>
          <w:rFonts w:ascii="Times New Roman" w:eastAsiaTheme="minorHAnsi" w:hAnsi="Times New Roman"/>
          <w:u w:color="000000"/>
        </w:rPr>
        <w:t>и представить мне на утверждение Положение об экспертной комиссии.</w:t>
      </w: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2711F4" w:rsidRPr="002711F4" w:rsidRDefault="002711F4" w:rsidP="002711F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2711F4">
        <w:rPr>
          <w:rFonts w:ascii="Times New Roman" w:eastAsiaTheme="minorHAnsi" w:hAnsi="Times New Roman"/>
          <w:u w:color="000000"/>
        </w:rPr>
        <w:t>Директор</w:t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</w:r>
      <w:r>
        <w:rPr>
          <w:rFonts w:ascii="Times New Roman" w:eastAsiaTheme="minorHAnsi" w:hAnsi="Times New Roman"/>
          <w:u w:color="000000"/>
        </w:rPr>
        <w:t>(</w:t>
      </w:r>
      <w:r w:rsidRPr="002711F4">
        <w:rPr>
          <w:rFonts w:ascii="Times New Roman" w:eastAsiaTheme="minorHAnsi" w:hAnsi="Times New Roman"/>
          <w:i/>
          <w:u w:color="000000"/>
        </w:rPr>
        <w:t>Хрусталев</w:t>
      </w:r>
      <w:r>
        <w:rPr>
          <w:rFonts w:ascii="Times New Roman" w:eastAsiaTheme="minorHAnsi" w:hAnsi="Times New Roman"/>
          <w:u w:color="000000"/>
        </w:rPr>
        <w:t>)</w:t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</w:r>
      <w:r w:rsidRPr="002711F4">
        <w:rPr>
          <w:rFonts w:ascii="Times New Roman" w:eastAsiaTheme="minorHAnsi" w:hAnsi="Times New Roman"/>
          <w:u w:color="000000"/>
        </w:rPr>
        <w:tab/>
        <w:t>В.В. Хрусталев</w:t>
      </w:r>
    </w:p>
    <w:p w:rsidR="00F919A9" w:rsidRPr="002711F4" w:rsidRDefault="00F919A9" w:rsidP="003C1856">
      <w:pPr>
        <w:rPr>
          <w:rStyle w:val="zapolnenie"/>
          <w:rFonts w:ascii="Times New Roman" w:hAnsi="Times New Roman" w:cs="Times New Roman"/>
          <w:i w:val="0"/>
          <w:iCs w:val="0"/>
          <w:color w:val="auto"/>
        </w:rPr>
      </w:pPr>
    </w:p>
    <w:sectPr w:rsidR="00F919A9" w:rsidRPr="002711F4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36413"/>
    <w:rsid w:val="00070DEE"/>
    <w:rsid w:val="000C5147"/>
    <w:rsid w:val="001A759D"/>
    <w:rsid w:val="002030F4"/>
    <w:rsid w:val="00214F74"/>
    <w:rsid w:val="00217BFF"/>
    <w:rsid w:val="002711F4"/>
    <w:rsid w:val="0027342E"/>
    <w:rsid w:val="003108C6"/>
    <w:rsid w:val="00356715"/>
    <w:rsid w:val="003C1856"/>
    <w:rsid w:val="0040491C"/>
    <w:rsid w:val="00434235"/>
    <w:rsid w:val="0046262D"/>
    <w:rsid w:val="0058631D"/>
    <w:rsid w:val="005F7577"/>
    <w:rsid w:val="0061105E"/>
    <w:rsid w:val="006A1794"/>
    <w:rsid w:val="006A281F"/>
    <w:rsid w:val="00762ABD"/>
    <w:rsid w:val="007A51EE"/>
    <w:rsid w:val="007F1A61"/>
    <w:rsid w:val="008320A0"/>
    <w:rsid w:val="00851784"/>
    <w:rsid w:val="008F4F4A"/>
    <w:rsid w:val="00984829"/>
    <w:rsid w:val="009900E4"/>
    <w:rsid w:val="00A45C1E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2019-12-25T10:19:00Z</dcterms:created>
  <dcterms:modified xsi:type="dcterms:W3CDTF">2019-12-25T10:19:00Z</dcterms:modified>
</cp:coreProperties>
</file>