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B0" w:rsidRPr="00E03BB0" w:rsidRDefault="00E03BB0" w:rsidP="00E03BB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03BB0">
        <w:rPr>
          <w:rFonts w:ascii="Times New Roman" w:hAnsi="Times New Roman" w:cs="Times New Roman"/>
          <w:sz w:val="24"/>
          <w:szCs w:val="24"/>
        </w:rPr>
        <w:t>3.1.2. Трудовые отношения в этом случае возникают со дня фактического допуска Работника к работе.</w:t>
      </w:r>
    </w:p>
    <w:p w:rsidR="00E03BB0" w:rsidRPr="00E03BB0" w:rsidRDefault="00E03BB0" w:rsidP="00E03BB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03BB0">
        <w:rPr>
          <w:rFonts w:ascii="Times New Roman" w:hAnsi="Times New Roman" w:cs="Times New Roman"/>
          <w:sz w:val="24"/>
          <w:szCs w:val="24"/>
        </w:rPr>
        <w:t>3.2. Принять решение о фактическом допуске к работе вправе генеральный директор, исполнительный директор и директор по управлению персоналом. Полномочие принять такое решение закреплено также в трудовых договорах, должностных инструкциях указанных лиц.</w:t>
      </w:r>
    </w:p>
    <w:p w:rsidR="00E03BB0" w:rsidRPr="00E03BB0" w:rsidRDefault="00E03BB0" w:rsidP="00E03BB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03BB0">
        <w:rPr>
          <w:rFonts w:ascii="Times New Roman" w:hAnsi="Times New Roman" w:cs="Times New Roman"/>
          <w:sz w:val="24"/>
          <w:szCs w:val="24"/>
        </w:rPr>
        <w:t>3.3. Порядок фактического допуска Работника к работе предусматривает обязательное оформление:</w:t>
      </w:r>
    </w:p>
    <w:p w:rsidR="00E03BB0" w:rsidRPr="00E03BB0" w:rsidRDefault="00E03BB0" w:rsidP="00E03BB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03BB0">
        <w:rPr>
          <w:rFonts w:ascii="Times New Roman" w:hAnsi="Times New Roman" w:cs="Times New Roman"/>
          <w:sz w:val="24"/>
          <w:szCs w:val="24"/>
        </w:rPr>
        <w:t>3.3.1. Докладной записки начальников отделов о причинах и производственной необходимости фактического допуска Работника к работе с определенной даты.</w:t>
      </w:r>
    </w:p>
    <w:p w:rsidR="00E03BB0" w:rsidRPr="00E03BB0" w:rsidRDefault="00E03BB0" w:rsidP="00E03BB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03BB0">
        <w:rPr>
          <w:rFonts w:ascii="Times New Roman" w:hAnsi="Times New Roman" w:cs="Times New Roman"/>
          <w:sz w:val="24"/>
          <w:szCs w:val="24"/>
        </w:rPr>
        <w:t>3.3.2. Приказа о фактическом допущении работника к работе.</w:t>
      </w:r>
    </w:p>
    <w:p w:rsidR="00E03BB0" w:rsidRPr="00E03BB0" w:rsidRDefault="00E03BB0" w:rsidP="00E03BB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03BB0">
        <w:rPr>
          <w:rFonts w:ascii="Times New Roman" w:hAnsi="Times New Roman" w:cs="Times New Roman"/>
          <w:sz w:val="24"/>
          <w:szCs w:val="24"/>
        </w:rPr>
        <w:t>3.3.3. Табеля учета рабочего времени.</w:t>
      </w:r>
    </w:p>
    <w:p w:rsidR="00E03BB0" w:rsidRPr="00E03BB0" w:rsidRDefault="00E03BB0" w:rsidP="00E03BB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03BB0">
        <w:rPr>
          <w:rFonts w:ascii="Times New Roman" w:hAnsi="Times New Roman" w:cs="Times New Roman"/>
          <w:sz w:val="24"/>
          <w:szCs w:val="24"/>
        </w:rPr>
        <w:t xml:space="preserve">3.4. Если лицо было фактически допущено к работе неуполномоченным сотрудником и Работодатель или его уполномоченный представитель отказывается заключить трудовой договор, Работодатель обязан оплатить фактически отработанное время, выполненную работу в соответствии с Положением об оплате труда и документами, сопровождающими фактический допуск к работе. </w:t>
      </w:r>
    </w:p>
    <w:p w:rsidR="00E03BB0" w:rsidRPr="00E03BB0" w:rsidRDefault="00E03BB0" w:rsidP="00E03BB0">
      <w:pPr>
        <w:pStyle w:val="17PRIL-txt"/>
        <w:ind w:firstLine="283"/>
        <w:rPr>
          <w:rFonts w:ascii="Times New Roman" w:hAnsi="Times New Roman" w:cs="Times New Roman"/>
          <w:sz w:val="24"/>
          <w:szCs w:val="24"/>
        </w:rPr>
      </w:pPr>
      <w:r w:rsidRPr="00E03BB0">
        <w:rPr>
          <w:rFonts w:ascii="Times New Roman" w:hAnsi="Times New Roman" w:cs="Times New Roman"/>
          <w:sz w:val="24"/>
          <w:szCs w:val="24"/>
        </w:rPr>
        <w:t>Работодатель производит выплату в ближайшую дату выплаты зарплаты работникам организации наличными или в безналичном порядке.</w:t>
      </w:r>
    </w:p>
    <w:p w:rsidR="00F919A9" w:rsidRPr="00E03BB0" w:rsidRDefault="00F919A9" w:rsidP="003C1856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E03BB0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32700"/>
    <w:rsid w:val="00036413"/>
    <w:rsid w:val="00070DEE"/>
    <w:rsid w:val="000C5147"/>
    <w:rsid w:val="001E03E1"/>
    <w:rsid w:val="002030F4"/>
    <w:rsid w:val="00214F74"/>
    <w:rsid w:val="00217BFF"/>
    <w:rsid w:val="0027342E"/>
    <w:rsid w:val="003108C6"/>
    <w:rsid w:val="00356715"/>
    <w:rsid w:val="003C1856"/>
    <w:rsid w:val="0040491C"/>
    <w:rsid w:val="00434235"/>
    <w:rsid w:val="0046262D"/>
    <w:rsid w:val="0058631D"/>
    <w:rsid w:val="005F7577"/>
    <w:rsid w:val="0061105E"/>
    <w:rsid w:val="006A1794"/>
    <w:rsid w:val="006A281F"/>
    <w:rsid w:val="00762ABD"/>
    <w:rsid w:val="007A51EE"/>
    <w:rsid w:val="007F1A61"/>
    <w:rsid w:val="008320A0"/>
    <w:rsid w:val="00851784"/>
    <w:rsid w:val="008F4F4A"/>
    <w:rsid w:val="00984829"/>
    <w:rsid w:val="009900E4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03BB0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2019-12-26T15:33:00Z</dcterms:created>
  <dcterms:modified xsi:type="dcterms:W3CDTF">2019-12-26T15:33:00Z</dcterms:modified>
</cp:coreProperties>
</file>