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16.01.2018 № 01/18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27.01.2020</w:t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  </w:t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A67AF2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2/20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>Акционерное общество «Мир», именуемое в дальнейшем Работодатель, в лице генерального директора Хрусталева Владимира Викторовича, действующего на основании устава и трудового договора от 25.07.2017 № 07/17-тд, с одной стороны, и Тимофеев Дмитрий Анатольевич, именуемый в дальнейшем Работник, с другой стороны, заключили соглашение о нижеследующем: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 xml:space="preserve">1. Профессия Работника «электросварщик» переименовывается </w:t>
      </w:r>
      <w:proofErr w:type="gramStart"/>
      <w:r w:rsidRPr="00A67AF2">
        <w:rPr>
          <w:rFonts w:ascii="Times New Roman" w:eastAsiaTheme="minorHAnsi" w:hAnsi="Times New Roman"/>
          <w:sz w:val="24"/>
          <w:szCs w:val="24"/>
          <w:u w:color="000000"/>
        </w:rPr>
        <w:t>в</w:t>
      </w:r>
      <w:proofErr w:type="gramEnd"/>
      <w:r w:rsidRPr="00A67AF2">
        <w:rPr>
          <w:rFonts w:ascii="Times New Roman" w:eastAsiaTheme="minorHAnsi" w:hAnsi="Times New Roman"/>
          <w:sz w:val="24"/>
          <w:szCs w:val="24"/>
          <w:u w:color="000000"/>
        </w:rPr>
        <w:t xml:space="preserve"> «</w:t>
      </w:r>
      <w:proofErr w:type="gramStart"/>
      <w:r w:rsidRPr="00A67AF2">
        <w:rPr>
          <w:rFonts w:ascii="Times New Roman" w:eastAsiaTheme="minorHAnsi" w:hAnsi="Times New Roman"/>
          <w:sz w:val="24"/>
          <w:szCs w:val="24"/>
          <w:u w:color="000000"/>
        </w:rPr>
        <w:t>газосварщик</w:t>
      </w:r>
      <w:proofErr w:type="gramEnd"/>
      <w:r w:rsidRPr="00A67AF2">
        <w:rPr>
          <w:rFonts w:ascii="Times New Roman" w:eastAsiaTheme="minorHAnsi" w:hAnsi="Times New Roman"/>
          <w:sz w:val="24"/>
          <w:szCs w:val="24"/>
          <w:u w:color="000000"/>
        </w:rPr>
        <w:t xml:space="preserve"> ручной сварки».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>2. Остальные условия трудового договора остаются без изменения.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>3. Настоящее соглашение составлено в двух экземплярах, один из которых находится у Работодателя, а другой у Работника.</w:t>
      </w: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A67AF2" w:rsidRPr="00A67AF2" w:rsidRDefault="00A67AF2" w:rsidP="00A67AF2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A67AF2">
        <w:rPr>
          <w:rFonts w:ascii="Times New Roman" w:eastAsiaTheme="minorHAnsi" w:hAnsi="Times New Roman"/>
          <w:sz w:val="24"/>
          <w:szCs w:val="24"/>
          <w:u w:color="000000"/>
        </w:rPr>
        <w:t>Работодатель:</w:t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A67AF2">
        <w:rPr>
          <w:rFonts w:ascii="Times New Roman" w:eastAsiaTheme="minorHAnsi" w:hAnsi="Times New Roman"/>
          <w:sz w:val="24"/>
          <w:szCs w:val="24"/>
          <w:u w:color="000000"/>
        </w:rPr>
        <w:tab/>
        <w:t>Работник:</w:t>
      </w:r>
    </w:p>
    <w:p w:rsidR="00F919A9" w:rsidRPr="00A67AF2" w:rsidRDefault="00F919A9" w:rsidP="00A67AF2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A67AF2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156884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A45C1E"/>
    <w:rsid w:val="00A67AF2"/>
    <w:rsid w:val="00AB68D3"/>
    <w:rsid w:val="00AE30C5"/>
    <w:rsid w:val="00AF0C15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2020-01-27T20:41:00Z</dcterms:created>
  <dcterms:modified xsi:type="dcterms:W3CDTF">2020-01-27T20:41:00Z</dcterms:modified>
</cp:coreProperties>
</file>