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24"/>
        <w:gridCol w:w="851"/>
        <w:gridCol w:w="2148"/>
        <w:gridCol w:w="4316"/>
      </w:tblGrid>
      <w:tr w:rsidR="00AF791E" w:rsidRPr="00AF7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AF791E">
              <w:rPr>
                <w:rFonts w:ascii="Times New Roman" w:eastAsiaTheme="minorHAnsi" w:hAnsi="Times New Roman"/>
                <w:u w:color="000000"/>
              </w:rPr>
              <w:t>Публичное акционерное</w:t>
            </w:r>
            <w:r w:rsidRPr="00AF791E">
              <w:rPr>
                <w:rFonts w:ascii="Times New Roman" w:eastAsiaTheme="minorHAnsi" w:hAnsi="Times New Roman"/>
                <w:u w:color="000000"/>
              </w:rPr>
              <w:br/>
              <w:t>общество «Альфа»</w:t>
            </w:r>
          </w:p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AF791E">
              <w:rPr>
                <w:rFonts w:ascii="Times New Roman" w:eastAsiaTheme="minorHAnsi" w:hAnsi="Times New Roman"/>
                <w:u w:color="000000"/>
              </w:rPr>
              <w:t>(ПАО «Альфа»)</w:t>
            </w:r>
          </w:p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AF791E">
              <w:rPr>
                <w:rFonts w:ascii="Times New Roman" w:eastAsiaTheme="minorHAnsi" w:hAnsi="Times New Roman"/>
                <w:u w:color="000000"/>
              </w:rPr>
              <w:t>Военному комиссару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28" w:type="dxa"/>
            </w:tcMar>
            <w:vAlign w:val="bottom"/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AF791E">
              <w:rPr>
                <w:rFonts w:ascii="Times New Roman" w:eastAsiaTheme="minorHAnsi" w:hAnsi="Times New Roman"/>
                <w:i/>
                <w:iCs/>
                <w:u w:color="000000"/>
              </w:rPr>
              <w:t xml:space="preserve">Отдел военного комиссариата Бутырского </w:t>
            </w:r>
          </w:p>
        </w:tc>
      </w:tr>
      <w:tr w:rsidR="00AF791E" w:rsidRPr="00AF7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28" w:type="dxa"/>
            </w:tcMar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eastAsiaTheme="minorHAnsi" w:hAnsi="Times New Roman"/>
                <w:sz w:val="18"/>
                <w:szCs w:val="18"/>
                <w:u w:color="000000"/>
              </w:rPr>
            </w:pPr>
            <w:proofErr w:type="gramStart"/>
            <w:r w:rsidRPr="00AF791E">
              <w:rPr>
                <w:rFonts w:ascii="Times New Roman" w:eastAsiaTheme="minorHAnsi" w:hAnsi="Times New Roman"/>
                <w:sz w:val="18"/>
                <w:szCs w:val="18"/>
                <w:u w:color="000000"/>
              </w:rPr>
              <w:t>(наименование</w:t>
            </w:r>
            <w:proofErr w:type="gramEnd"/>
          </w:p>
        </w:tc>
      </w:tr>
      <w:tr w:rsidR="00AF791E" w:rsidRPr="00AF7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4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28" w:type="dxa"/>
            </w:tcMar>
            <w:vAlign w:val="bottom"/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AF791E">
              <w:rPr>
                <w:rFonts w:ascii="Times New Roman" w:eastAsiaTheme="minorHAnsi" w:hAnsi="Times New Roman"/>
                <w:i/>
                <w:iCs/>
                <w:u w:color="000000"/>
              </w:rPr>
              <w:t xml:space="preserve">района </w:t>
            </w:r>
            <w:proofErr w:type="gramStart"/>
            <w:r w:rsidRPr="00AF791E">
              <w:rPr>
                <w:rFonts w:ascii="Times New Roman" w:eastAsiaTheme="minorHAnsi" w:hAnsi="Times New Roman"/>
                <w:i/>
                <w:iCs/>
                <w:u w:color="000000"/>
              </w:rPr>
              <w:t>г</w:t>
            </w:r>
            <w:proofErr w:type="gramEnd"/>
            <w:r w:rsidRPr="00AF791E">
              <w:rPr>
                <w:rFonts w:ascii="Times New Roman" w:eastAsiaTheme="minorHAnsi" w:hAnsi="Times New Roman"/>
                <w:i/>
                <w:iCs/>
                <w:u w:color="000000"/>
              </w:rPr>
              <w:t>. Москвы</w:t>
            </w:r>
          </w:p>
        </w:tc>
      </w:tr>
      <w:tr w:rsidR="00AF791E" w:rsidRPr="00AF7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28" w:type="dxa"/>
            </w:tcMar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eastAsiaTheme="minorHAnsi" w:hAnsi="Times New Roman"/>
                <w:sz w:val="18"/>
                <w:szCs w:val="18"/>
                <w:u w:color="000000"/>
              </w:rPr>
            </w:pPr>
            <w:r w:rsidRPr="00AF791E">
              <w:rPr>
                <w:rFonts w:ascii="Times New Roman" w:eastAsiaTheme="minorHAnsi" w:hAnsi="Times New Roman"/>
                <w:sz w:val="18"/>
                <w:szCs w:val="18"/>
                <w:u w:color="000000"/>
              </w:rPr>
              <w:t>военного комиссариата)</w:t>
            </w:r>
          </w:p>
        </w:tc>
      </w:tr>
    </w:tbl>
    <w:p w:rsidR="00AF791E" w:rsidRPr="00AF791E" w:rsidRDefault="00AF791E" w:rsidP="00AF791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u w:color="000000"/>
        </w:rPr>
      </w:pPr>
    </w:p>
    <w:p w:rsidR="00AF791E" w:rsidRPr="00AF791E" w:rsidRDefault="00AF791E" w:rsidP="00AF791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u w:color="000000"/>
        </w:rPr>
      </w:pPr>
    </w:p>
    <w:p w:rsidR="00AF791E" w:rsidRPr="00AF791E" w:rsidRDefault="00AF791E" w:rsidP="00AF791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u w:color="000000"/>
        </w:rPr>
      </w:pPr>
    </w:p>
    <w:p w:rsidR="00AF791E" w:rsidRPr="00AF791E" w:rsidRDefault="00AF791E" w:rsidP="00AF791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u w:color="000000"/>
        </w:rPr>
      </w:pPr>
      <w:r w:rsidRPr="00AF791E">
        <w:rPr>
          <w:rFonts w:ascii="Times New Roman" w:eastAsiaTheme="minorHAnsi" w:hAnsi="Times New Roman"/>
          <w:b/>
          <w:bCs/>
          <w:caps/>
          <w:u w:color="000000"/>
        </w:rPr>
        <w:t>СПИСОК</w:t>
      </w:r>
    </w:p>
    <w:p w:rsidR="00AF791E" w:rsidRPr="00AF791E" w:rsidRDefault="00AF791E" w:rsidP="00AF791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AF791E">
        <w:rPr>
          <w:rFonts w:ascii="Times New Roman" w:eastAsiaTheme="minorHAnsi" w:hAnsi="Times New Roman"/>
          <w:u w:color="000000"/>
        </w:rPr>
        <w:t>граждан мужского пола, подлежащих первоначальной постановке</w:t>
      </w:r>
    </w:p>
    <w:p w:rsidR="00AF791E" w:rsidRPr="00AF791E" w:rsidRDefault="00AF791E" w:rsidP="00AF791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AF791E">
        <w:rPr>
          <w:rFonts w:ascii="Times New Roman" w:eastAsiaTheme="minorHAnsi" w:hAnsi="Times New Roman"/>
          <w:u w:color="000000"/>
        </w:rPr>
        <w:t>на воинский учет в 2020 году</w:t>
      </w:r>
    </w:p>
    <w:p w:rsidR="00AF791E" w:rsidRPr="00AF791E" w:rsidRDefault="00AF791E" w:rsidP="00AF791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val="single"/>
        </w:rPr>
      </w:pPr>
      <w:r w:rsidRPr="00AF791E">
        <w:rPr>
          <w:rFonts w:ascii="Times New Roman" w:eastAsiaTheme="minorHAnsi" w:hAnsi="Times New Roman"/>
          <w:i/>
          <w:iCs/>
          <w:u w:val="single"/>
        </w:rPr>
        <w:t>П</w:t>
      </w:r>
      <w:r w:rsidRPr="00AF791E">
        <w:rPr>
          <w:rFonts w:ascii="Times New Roman" w:eastAsiaTheme="minorHAnsi" w:hAnsi="Times New Roman"/>
          <w:iCs/>
          <w:u w:val="single"/>
        </w:rPr>
        <w:t>убличное акционерное общество «Альфа» (ПАО «Альфа»)</w:t>
      </w:r>
    </w:p>
    <w:p w:rsidR="00AF791E" w:rsidRPr="00AF791E" w:rsidRDefault="00AF791E" w:rsidP="00AF791E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Theme="minorHAnsi" w:hAnsi="Times New Roman"/>
          <w:sz w:val="18"/>
          <w:szCs w:val="18"/>
          <w:u w:color="000000"/>
        </w:rPr>
      </w:pPr>
      <w:r w:rsidRPr="00AF791E">
        <w:rPr>
          <w:rFonts w:ascii="Times New Roman" w:eastAsiaTheme="minorHAnsi" w:hAnsi="Times New Roman"/>
          <w:sz w:val="18"/>
          <w:szCs w:val="18"/>
          <w:u w:color="000000"/>
        </w:rPr>
        <w:t>(наименование организации, образовательного учреждения)</w:t>
      </w:r>
    </w:p>
    <w:p w:rsidR="00AF791E" w:rsidRPr="00AF791E" w:rsidRDefault="00AF791E" w:rsidP="00AF791E">
      <w:pPr>
        <w:autoSpaceDE w:val="0"/>
        <w:autoSpaceDN w:val="0"/>
        <w:adjustRightInd w:val="0"/>
        <w:spacing w:before="227" w:after="0" w:line="288" w:lineRule="auto"/>
        <w:jc w:val="center"/>
        <w:textAlignment w:val="center"/>
        <w:rPr>
          <w:rFonts w:ascii="Times New Roman" w:eastAsiaTheme="minorHAnsi" w:hAnsi="Times New Roman"/>
          <w:u w:color="000000"/>
        </w:rPr>
      </w:pPr>
    </w:p>
    <w:p w:rsidR="00AF791E" w:rsidRPr="00AF791E" w:rsidRDefault="00AF791E" w:rsidP="00AF791E">
      <w:pPr>
        <w:autoSpaceDE w:val="0"/>
        <w:autoSpaceDN w:val="0"/>
        <w:adjustRightInd w:val="0"/>
        <w:spacing w:before="227" w:after="0" w:line="288" w:lineRule="auto"/>
        <w:jc w:val="center"/>
        <w:textAlignment w:val="center"/>
        <w:rPr>
          <w:rFonts w:ascii="Times New Roman" w:eastAsiaTheme="minorHAnsi" w:hAnsi="Times New Roman"/>
          <w:u w:color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24"/>
        <w:gridCol w:w="6514"/>
      </w:tblGrid>
      <w:tr w:rsidR="00AF791E" w:rsidRPr="00AF7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AF791E">
              <w:rPr>
                <w:rFonts w:ascii="Times New Roman" w:eastAsiaTheme="minorHAnsi" w:hAnsi="Times New Roman"/>
                <w:u w:color="000000"/>
              </w:rPr>
              <w:t>Адрес</w:t>
            </w:r>
            <w:r>
              <w:rPr>
                <w:rFonts w:ascii="Times New Roman" w:eastAsiaTheme="minorHAnsi" w:hAnsi="Times New Roman"/>
                <w:u w:color="000000"/>
              </w:rPr>
              <w:t xml:space="preserve"> </w:t>
            </w:r>
            <w:r w:rsidRPr="00AF791E">
              <w:rPr>
                <w:rFonts w:ascii="Times New Roman" w:eastAsiaTheme="minorHAnsi" w:hAnsi="Times New Roman"/>
                <w:u w:color="000000"/>
              </w:rPr>
              <w:t>организации (учреждения):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AF791E">
              <w:rPr>
                <w:rFonts w:ascii="Times New Roman" w:eastAsiaTheme="minorHAnsi" w:hAnsi="Times New Roman"/>
                <w:i/>
                <w:iCs/>
                <w:u w:color="000000"/>
              </w:rPr>
              <w:t>ул. Ботаническая, д. 78, г. Москва, 112356</w:t>
            </w:r>
          </w:p>
        </w:tc>
      </w:tr>
    </w:tbl>
    <w:p w:rsidR="00AF791E" w:rsidRPr="00AF791E" w:rsidRDefault="00AF791E" w:rsidP="00AF79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AF791E" w:rsidRPr="00AF791E" w:rsidRDefault="00AF791E" w:rsidP="00AF79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1"/>
        <w:gridCol w:w="3221"/>
        <w:gridCol w:w="283"/>
        <w:gridCol w:w="1865"/>
        <w:gridCol w:w="282"/>
        <w:gridCol w:w="1696"/>
      </w:tblGrid>
      <w:tr w:rsidR="00AF791E" w:rsidRPr="00AF7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AF791E">
              <w:rPr>
                <w:rFonts w:ascii="Times New Roman" w:eastAsiaTheme="minorHAnsi" w:hAnsi="Times New Roman"/>
                <w:u w:color="000000"/>
              </w:rPr>
              <w:t>Ответственный за ВУР: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AF791E">
              <w:rPr>
                <w:rFonts w:ascii="Times New Roman" w:eastAsiaTheme="minorHAnsi" w:hAnsi="Times New Roman"/>
                <w:i/>
                <w:iCs/>
                <w:u w:color="000000"/>
              </w:rPr>
              <w:t>специалист по воинскому учету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AF791E">
              <w:rPr>
                <w:rFonts w:ascii="Times New Roman" w:eastAsiaTheme="minorHAnsi" w:hAnsi="Times New Roman"/>
                <w:i/>
                <w:iCs/>
                <w:u w:color="000000"/>
              </w:rPr>
              <w:t>8 (499) 534­­22­­03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AF791E">
              <w:rPr>
                <w:rFonts w:ascii="Times New Roman" w:eastAsiaTheme="minorHAnsi" w:hAnsi="Times New Roman"/>
                <w:i/>
                <w:iCs/>
                <w:u w:color="000000"/>
              </w:rPr>
              <w:t xml:space="preserve">А. Громова </w:t>
            </w:r>
          </w:p>
        </w:tc>
      </w:tr>
      <w:tr w:rsidR="00AF791E" w:rsidRPr="00AF7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eastAsiaTheme="minorHAnsi" w:hAnsi="Times New Roman"/>
                <w:sz w:val="18"/>
                <w:szCs w:val="18"/>
                <w:u w:color="000000"/>
              </w:rPr>
            </w:pPr>
            <w:r w:rsidRPr="00AF791E">
              <w:rPr>
                <w:rFonts w:ascii="Times New Roman" w:eastAsiaTheme="minorHAnsi" w:hAnsi="Times New Roman"/>
                <w:sz w:val="18"/>
                <w:szCs w:val="18"/>
                <w:u w:color="00000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eastAsiaTheme="minorHAnsi" w:hAnsi="Times New Roman"/>
                <w:sz w:val="18"/>
                <w:szCs w:val="18"/>
                <w:u w:color="000000"/>
              </w:rPr>
            </w:pPr>
            <w:r w:rsidRPr="00AF791E">
              <w:rPr>
                <w:rFonts w:ascii="Times New Roman" w:eastAsiaTheme="minorHAnsi" w:hAnsi="Times New Roman"/>
                <w:sz w:val="18"/>
                <w:szCs w:val="18"/>
                <w:u w:color="000000"/>
              </w:rPr>
              <w:t>(телефон)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Theme="minorHAnsi" w:hAnsi="Times New Roman"/>
                <w:sz w:val="18"/>
                <w:szCs w:val="18"/>
                <w:u w:color="000000"/>
              </w:rPr>
            </w:pPr>
            <w:r w:rsidRPr="00AF791E">
              <w:rPr>
                <w:rFonts w:ascii="Times New Roman" w:eastAsiaTheme="minorHAnsi" w:hAnsi="Times New Roman"/>
                <w:sz w:val="18"/>
                <w:szCs w:val="18"/>
                <w:u w:color="000000"/>
              </w:rPr>
              <w:t>(инициал имени, фамилия)</w:t>
            </w:r>
          </w:p>
        </w:tc>
      </w:tr>
    </w:tbl>
    <w:p w:rsidR="00AF791E" w:rsidRPr="00AF791E" w:rsidRDefault="00AF791E" w:rsidP="00AF79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2"/>
        <w:gridCol w:w="1127"/>
        <w:gridCol w:w="1304"/>
        <w:gridCol w:w="1667"/>
        <w:gridCol w:w="1300"/>
        <w:gridCol w:w="2871"/>
        <w:gridCol w:w="859"/>
      </w:tblGrid>
      <w:tr w:rsidR="00AF791E" w:rsidRPr="00AF7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AF791E" w:rsidRPr="00AF791E" w:rsidRDefault="00AF791E" w:rsidP="00AF791E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AF791E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 xml:space="preserve">№ </w:t>
            </w:r>
            <w:proofErr w:type="spellStart"/>
            <w:proofErr w:type="gramStart"/>
            <w:r w:rsidRPr="00AF791E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п</w:t>
            </w:r>
            <w:proofErr w:type="spellEnd"/>
            <w:proofErr w:type="gramEnd"/>
            <w:r w:rsidRPr="00AF791E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AF791E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п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AF791E" w:rsidRPr="00AF791E" w:rsidRDefault="00AF791E" w:rsidP="00AF791E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AF791E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Фамилия, имя, отчество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</w:pPr>
            <w:r w:rsidRPr="00AF791E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 xml:space="preserve">Гражданство, серия </w:t>
            </w:r>
          </w:p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AF791E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и номер паспорта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AF791E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Образование (где и в каком классе, курсе учится или сколько классов, курсов окончил)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AF791E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Место работы и занимаемая должность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AF791E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Зарегистрированное место жительства, номер телефона (кроме того, если проживает по другому адресу, указывается место проживания, номер телефона)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AF791E" w:rsidRPr="00AF791E" w:rsidRDefault="00AF791E" w:rsidP="00AF791E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proofErr w:type="spellStart"/>
            <w:proofErr w:type="gramStart"/>
            <w:r w:rsidRPr="00AF791E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Приме-чание</w:t>
            </w:r>
            <w:proofErr w:type="spellEnd"/>
            <w:proofErr w:type="gramEnd"/>
          </w:p>
        </w:tc>
      </w:tr>
      <w:tr w:rsidR="00AF791E" w:rsidRPr="00AF7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AF791E" w:rsidRPr="00AF791E" w:rsidRDefault="00AF791E" w:rsidP="00AF791E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AF791E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AF791E" w:rsidRPr="00AF791E" w:rsidRDefault="00AF791E" w:rsidP="00AF791E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AF791E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AF791E" w:rsidRPr="00AF791E" w:rsidRDefault="00AF791E" w:rsidP="00AF791E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AF791E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AF791E" w:rsidRPr="00AF791E" w:rsidRDefault="00AF791E" w:rsidP="00AF791E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AF791E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AF791E" w:rsidRPr="00AF791E" w:rsidRDefault="00AF791E" w:rsidP="00AF791E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AF791E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AF791E" w:rsidRPr="00AF791E" w:rsidRDefault="00AF791E" w:rsidP="00AF791E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AF791E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AF791E" w:rsidRPr="00AF791E" w:rsidRDefault="00AF791E" w:rsidP="00AF791E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AF791E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7</w:t>
            </w:r>
          </w:p>
        </w:tc>
      </w:tr>
      <w:tr w:rsidR="00AF791E" w:rsidRPr="00AF7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AF791E" w:rsidRPr="00AF791E" w:rsidRDefault="00AF791E" w:rsidP="00AF791E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AF791E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AF791E" w:rsidRPr="00AF791E" w:rsidRDefault="00AF791E" w:rsidP="00AF791E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AF791E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Ивлев Максим Николаевич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AF791E" w:rsidRPr="00AF791E" w:rsidRDefault="00AF791E" w:rsidP="00AF791E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AF791E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 xml:space="preserve">Россия, </w:t>
            </w:r>
            <w:r w:rsidRPr="00AF791E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br/>
              <w:t>25 02   032267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AF791E" w:rsidRPr="00AF791E" w:rsidRDefault="00AF791E" w:rsidP="00AF791E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AF791E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Школа № 335, учится в 11­­м классе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AF791E" w:rsidRPr="00AF791E" w:rsidRDefault="00AF791E" w:rsidP="00AF791E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AF791E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ПАО «Альфа», курьер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AF791E" w:rsidRPr="00AF791E" w:rsidRDefault="00AF791E" w:rsidP="00AF791E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</w:pPr>
            <w:r w:rsidRPr="00AF791E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 xml:space="preserve">г. Москва, ул. </w:t>
            </w:r>
            <w:proofErr w:type="spellStart"/>
            <w:r w:rsidRPr="00AF791E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Новодмитровская</w:t>
            </w:r>
            <w:proofErr w:type="spellEnd"/>
            <w:r w:rsidRPr="00AF791E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 xml:space="preserve">, </w:t>
            </w:r>
          </w:p>
          <w:p w:rsidR="00AF791E" w:rsidRPr="00AF791E" w:rsidRDefault="00AF791E" w:rsidP="00AF791E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</w:pPr>
            <w:r w:rsidRPr="00AF791E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 xml:space="preserve">д. 48, кв. 15, </w:t>
            </w:r>
          </w:p>
          <w:p w:rsidR="00AF791E" w:rsidRPr="00AF791E" w:rsidRDefault="00AF791E" w:rsidP="00AF791E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AF791E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 xml:space="preserve">тел. 8 (499) 111­­11­­11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3" w:type="dxa"/>
              <w:bottom w:w="57" w:type="dxa"/>
              <w:right w:w="23" w:type="dxa"/>
            </w:tcMar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AF791E" w:rsidRPr="00AF791E" w:rsidRDefault="00AF791E" w:rsidP="00AF79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AF791E" w:rsidRPr="00AF791E" w:rsidRDefault="00AF791E" w:rsidP="00AF79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AF791E" w:rsidRPr="00AF791E" w:rsidRDefault="00AF791E" w:rsidP="00AF79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AF791E" w:rsidRPr="00AF791E" w:rsidRDefault="00AF791E" w:rsidP="00AF79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AF791E" w:rsidRPr="00AF791E" w:rsidRDefault="00AF791E" w:rsidP="00AF79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AF791E" w:rsidRPr="00AF791E" w:rsidRDefault="00AF791E" w:rsidP="00AF79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AF791E">
        <w:rPr>
          <w:rFonts w:ascii="Times New Roman" w:eastAsiaTheme="minorHAnsi" w:hAnsi="Times New Roman"/>
          <w:u w:color="000000"/>
        </w:rPr>
        <w:t>Руководитель организации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35"/>
        <w:gridCol w:w="567"/>
        <w:gridCol w:w="1701"/>
        <w:gridCol w:w="567"/>
        <w:gridCol w:w="2268"/>
      </w:tblGrid>
      <w:tr w:rsidR="00AF791E" w:rsidRPr="00AF7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AF791E">
              <w:rPr>
                <w:rFonts w:ascii="Times New Roman" w:eastAsiaTheme="minorHAnsi" w:hAnsi="Times New Roman"/>
                <w:i/>
                <w:iCs/>
                <w:u w:color="000000"/>
              </w:rPr>
              <w:t>Директор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AF791E">
              <w:rPr>
                <w:rFonts w:ascii="Times New Roman" w:eastAsiaTheme="minorHAnsi" w:hAnsi="Times New Roman"/>
                <w:i/>
                <w:iCs/>
                <w:u w:color="000000"/>
              </w:rPr>
              <w:t>В. Хрусталев</w:t>
            </w:r>
          </w:p>
        </w:tc>
      </w:tr>
      <w:tr w:rsidR="00AF791E" w:rsidRPr="00AF7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45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Theme="minorHAnsi" w:hAnsi="Times New Roman"/>
                <w:sz w:val="18"/>
                <w:szCs w:val="18"/>
                <w:u w:color="000000"/>
              </w:rPr>
            </w:pPr>
            <w:r w:rsidRPr="00AF791E">
              <w:rPr>
                <w:rFonts w:ascii="Times New Roman" w:eastAsiaTheme="minorHAnsi" w:hAnsi="Times New Roman"/>
                <w:sz w:val="18"/>
                <w:szCs w:val="18"/>
                <w:u w:color="000000"/>
              </w:rPr>
              <w:t>(должность)</w:t>
            </w:r>
          </w:p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AF791E">
              <w:rPr>
                <w:rFonts w:ascii="Times New Roman" w:eastAsiaTheme="minorHAnsi" w:hAnsi="Times New Roman"/>
                <w:u w:color="000000"/>
              </w:rPr>
              <w:t>М. 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Theme="minorHAnsi" w:hAnsi="Times New Roman"/>
                <w:sz w:val="18"/>
                <w:szCs w:val="18"/>
                <w:u w:color="000000"/>
              </w:rPr>
            </w:pPr>
            <w:r w:rsidRPr="00AF791E">
              <w:rPr>
                <w:rFonts w:ascii="Times New Roman" w:eastAsiaTheme="minorHAnsi" w:hAnsi="Times New Roman"/>
                <w:sz w:val="18"/>
                <w:szCs w:val="18"/>
                <w:u w:color="00000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Theme="minorHAnsi" w:hAnsi="Times New Roman"/>
                <w:sz w:val="18"/>
                <w:szCs w:val="18"/>
                <w:u w:color="000000"/>
              </w:rPr>
            </w:pPr>
            <w:r w:rsidRPr="00AF791E">
              <w:rPr>
                <w:rFonts w:ascii="Times New Roman" w:eastAsiaTheme="minorHAnsi" w:hAnsi="Times New Roman"/>
                <w:sz w:val="18"/>
                <w:szCs w:val="18"/>
                <w:u w:color="000000"/>
              </w:rPr>
              <w:t>(инициал имени, фамилия)</w:t>
            </w:r>
          </w:p>
          <w:p w:rsidR="00AF791E" w:rsidRPr="00AF791E" w:rsidRDefault="00AF791E" w:rsidP="00AF791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</w:tr>
    </w:tbl>
    <w:p w:rsidR="00AF791E" w:rsidRPr="00AF791E" w:rsidRDefault="00AF791E" w:rsidP="00AF791E">
      <w:pPr>
        <w:spacing w:line="240" w:lineRule="auto"/>
        <w:rPr>
          <w:rStyle w:val="zapolnenie"/>
          <w:rFonts w:ascii="Times New Roman" w:hAnsi="Times New Roman" w:cs="Times New Roman"/>
          <w:i w:val="0"/>
          <w:iCs w:val="0"/>
          <w:color w:val="auto"/>
        </w:rPr>
      </w:pPr>
    </w:p>
    <w:sectPr w:rsidR="00AF791E" w:rsidRPr="00AF791E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2E6D"/>
    <w:rsid w:val="00AE30C5"/>
    <w:rsid w:val="00AF0C15"/>
    <w:rsid w:val="00AF791E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customStyle="1" w:styleId="17PRIL-tabl-txt">
    <w:name w:val="17PRIL-tabl-txt"/>
    <w:basedOn w:val="a9"/>
    <w:uiPriority w:val="99"/>
    <w:rsid w:val="00AF791E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character" w:customStyle="1" w:styleId="01HEADER-3">
    <w:name w:val="01HEADER-3"/>
    <w:uiPriority w:val="99"/>
    <w:rsid w:val="00AF79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2020-05-30T17:19:00Z</dcterms:created>
  <dcterms:modified xsi:type="dcterms:W3CDTF">2020-05-30T17:19:00Z</dcterms:modified>
</cp:coreProperties>
</file>