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D0F2E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D0F2E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6D0F2E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instrText>xe "16.05.2020"</w:instrText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instrText>xe "16.05.2020"</w:instrText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instrText>xe "16.05.2020"</w:instrText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instrText>xe "16.05.2020"</w:instrText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6D0F2E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16.05.2020</w:t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</w:t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instrText>xe "78-ê"</w:instrText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instrText>xe "78-ê"</w:instrText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instrText>xe "78-ê"</w:instrText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instrText>xe "78-ê"</w:instrText>
      </w:r>
      <w:r w:rsidRPr="006D0F2E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6D0F2E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78­о</w:t>
      </w: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D0F2E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D0F2E">
        <w:rPr>
          <w:rFonts w:ascii="Times New Roman" w:eastAsiaTheme="minorHAnsi" w:hAnsi="Times New Roman"/>
          <w:sz w:val="24"/>
          <w:szCs w:val="24"/>
          <w:u w:color="000000"/>
        </w:rPr>
        <w:t>Об отмене приказа о предоставлении отпуска Морозову О.П. от 14.05.2020 № 76-о</w:t>
      </w: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D0F2E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с производственной необходимостью – проведением неотложных работ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>по ремонту сети удаленного доступа и настройке работы серверов</w:t>
      </w: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D0F2E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D0F2E">
        <w:rPr>
          <w:rFonts w:ascii="Times New Roman" w:eastAsiaTheme="minorHAnsi" w:hAnsi="Times New Roman"/>
          <w:sz w:val="24"/>
          <w:szCs w:val="24"/>
          <w:u w:color="000000"/>
        </w:rPr>
        <w:t xml:space="preserve">1. Отменить приказ от 14.05.2020 № 76-о о предоставлении ежегодного оплачиваемого отпуска системному администратору Морозову Олегу Петровичу с 18.05.2020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>по 31.05.2020.</w:t>
      </w: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D0F2E">
        <w:rPr>
          <w:rFonts w:ascii="Times New Roman" w:eastAsiaTheme="minorHAnsi" w:hAnsi="Times New Roman"/>
          <w:sz w:val="24"/>
          <w:szCs w:val="24"/>
          <w:u w:color="000000"/>
        </w:rPr>
        <w:t xml:space="preserve">2. Неиспользованный отпуск перенести по желанию Морозова О.П. на период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>с 25.05.2020 по 07.06.2020.</w:t>
      </w: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D0F2E">
        <w:rPr>
          <w:rFonts w:ascii="Times New Roman" w:eastAsiaTheme="minorHAnsi" w:hAnsi="Times New Roman"/>
          <w:sz w:val="24"/>
          <w:szCs w:val="24"/>
          <w:u w:color="000000"/>
        </w:rPr>
        <w:t>3. Главному бухгалтеру Глебовой А.А. произвести перерасчет заработной платы Морозову О.П. в соответствии с данным приказом.</w:t>
      </w: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D0F2E">
        <w:rPr>
          <w:rFonts w:ascii="Times New Roman" w:eastAsiaTheme="minorHAnsi" w:hAnsi="Times New Roman"/>
          <w:sz w:val="24"/>
          <w:szCs w:val="24"/>
          <w:u w:color="000000"/>
        </w:rPr>
        <w:t>4. Начальнику отдела кадров Громовой А.А. внести изменения в график отпусков.</w:t>
      </w: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D0F2E">
        <w:rPr>
          <w:rFonts w:ascii="Times New Roman" w:eastAsiaTheme="minorHAnsi" w:hAnsi="Times New Roman"/>
          <w:sz w:val="24"/>
          <w:szCs w:val="24"/>
          <w:u w:color="000000"/>
        </w:rPr>
        <w:t>Основание: служебная записка начальника отдела информационных технологий Степанова В.С. от 16.05.2020 № 54-сз, предложение о перенесении отпуска на другой срок от 16.05.2020 № 48-у с письменным согласием Морозова О.П.</w:t>
      </w:r>
    </w:p>
    <w:p w:rsidR="006D0F2E" w:rsidRPr="006D0F2E" w:rsidRDefault="006D0F2E" w:rsidP="006D0F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6D0F2E" w:rsidRDefault="006D0F2E" w:rsidP="006D0F2E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D0F2E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6D0F2E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D0F2E">
        <w:rPr>
          <w:rFonts w:ascii="Times New Roman" w:eastAsiaTheme="minorHAnsi" w:hAnsi="Times New Roman"/>
          <w:sz w:val="24"/>
          <w:szCs w:val="24"/>
          <w:u w:color="000000"/>
        </w:rPr>
        <w:tab/>
        <w:t>В.В. Тимофеев</w:t>
      </w:r>
    </w:p>
    <w:sectPr w:rsidR="00F919A9" w:rsidRPr="006D0F2E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46C7A"/>
    <w:rsid w:val="006A1794"/>
    <w:rsid w:val="006A281F"/>
    <w:rsid w:val="006D0F2E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2020-04-27T16:01:00Z</dcterms:created>
  <dcterms:modified xsi:type="dcterms:W3CDTF">2020-04-27T16:01:00Z</dcterms:modified>
</cp:coreProperties>
</file>