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16.03.2020</w:t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8F27B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62­к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 xml:space="preserve">О </w:t>
      </w:r>
      <w:proofErr w:type="spellStart"/>
      <w:r w:rsidRPr="008F27B3">
        <w:rPr>
          <w:rFonts w:ascii="Times New Roman" w:eastAsiaTheme="minorHAnsi" w:hAnsi="Times New Roman"/>
          <w:sz w:val="24"/>
          <w:szCs w:val="24"/>
          <w:u w:color="000000"/>
        </w:rPr>
        <w:t>недопуске</w:t>
      </w:r>
      <w:proofErr w:type="spellEnd"/>
      <w:r w:rsidRPr="008F27B3">
        <w:rPr>
          <w:rFonts w:ascii="Times New Roman" w:eastAsiaTheme="minorHAnsi" w:hAnsi="Times New Roman"/>
          <w:sz w:val="24"/>
          <w:szCs w:val="24"/>
          <w:u w:color="000000"/>
        </w:rPr>
        <w:t xml:space="preserve"> Тимофеева В. В. на рабочее место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>Во исполнение Указа мэра Москвы от 05.03.2020 № 12-УМ и приказ</w:t>
      </w:r>
      <w:proofErr w:type="gramStart"/>
      <w:r w:rsidRPr="008F27B3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8F27B3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>от 16.03.2020 № 123 о введении режима повышенной готовности, приказываю: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 xml:space="preserve">1. Не допускать на рабочее место менеджера по продажам Тимофеева В.В.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>до окончания периода самоизоляции, который продлится по 28.03.2020 включительно.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 xml:space="preserve">2. Начальнику службы охраны труда </w:t>
      </w:r>
      <w:proofErr w:type="spellStart"/>
      <w:r w:rsidRPr="008F27B3">
        <w:rPr>
          <w:rFonts w:ascii="Times New Roman" w:eastAsiaTheme="minorHAnsi" w:hAnsi="Times New Roman"/>
          <w:sz w:val="24"/>
          <w:szCs w:val="24"/>
          <w:u w:color="000000"/>
        </w:rPr>
        <w:t>Скородумову</w:t>
      </w:r>
      <w:proofErr w:type="spellEnd"/>
      <w:r w:rsidRPr="008F27B3">
        <w:rPr>
          <w:rFonts w:ascii="Times New Roman" w:eastAsiaTheme="minorHAnsi" w:hAnsi="Times New Roman"/>
          <w:sz w:val="24"/>
          <w:szCs w:val="24"/>
          <w:u w:color="000000"/>
        </w:rPr>
        <w:t xml:space="preserve"> С.С. провести дезинфекцию помещений офиса, где находился Тимофеев В.В.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>3. Начальнику отдела кадров Глебовой А.А.: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 xml:space="preserve">– проконтролировать обращение Тимофеева В.В. к врачу за медицинской помощью. 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>– совместно с начальником отдела продаж Петровой А.А. и руководителем технической поддержки Степановым Е.Е. организовать Тимофееву В.В. на время самоизоляции выполнение  работы удаленно.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>Основание: Акт об установлении факта нарушения Тимофеевым В.В. режима самоизоляции от 16.03.2020 № 32-а.</w:t>
      </w:r>
    </w:p>
    <w:p w:rsidR="008F27B3" w:rsidRPr="008F27B3" w:rsidRDefault="008F27B3" w:rsidP="008F27B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8F27B3" w:rsidRDefault="008F27B3" w:rsidP="008F27B3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F27B3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</w:t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8F27B3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8F27B3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8F27B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27B3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969ED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2020-03-22T13:57:00Z</dcterms:created>
  <dcterms:modified xsi:type="dcterms:W3CDTF">2020-03-22T13:57:00Z</dcterms:modified>
</cp:coreProperties>
</file>