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3F" w:rsidRPr="0089353F" w:rsidRDefault="0089353F" w:rsidP="0089353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89353F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ДОПОЛНИТЕЛЬНОЕ СОГЛАШЕНИЕ</w:t>
      </w:r>
    </w:p>
    <w:p w:rsidR="0089353F" w:rsidRPr="0089353F" w:rsidRDefault="0089353F" w:rsidP="0089353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9353F">
        <w:rPr>
          <w:rFonts w:ascii="Times New Roman" w:eastAsiaTheme="minorHAnsi" w:hAnsi="Times New Roman"/>
          <w:sz w:val="24"/>
          <w:szCs w:val="24"/>
          <w:u w:color="000000"/>
        </w:rPr>
        <w:t>к трудовому договору от 27.09.2015 № 14/15</w:t>
      </w:r>
    </w:p>
    <w:p w:rsidR="0089353F" w:rsidRPr="0089353F" w:rsidRDefault="0089353F" w:rsidP="008935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9353F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18.03.2020</w:t>
      </w:r>
      <w:r w:rsidRPr="0089353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9353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9353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9353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9353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9353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9353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9353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9353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9353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9353F">
        <w:rPr>
          <w:rFonts w:ascii="Times New Roman" w:eastAsiaTheme="minorHAnsi" w:hAnsi="Times New Roman"/>
          <w:sz w:val="24"/>
          <w:szCs w:val="24"/>
          <w:u w:color="000000"/>
        </w:rPr>
        <w:tab/>
        <w:t>№</w:t>
      </w:r>
      <w:r w:rsidRPr="0089353F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89353F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3</w:t>
      </w:r>
    </w:p>
    <w:p w:rsidR="0089353F" w:rsidRPr="0089353F" w:rsidRDefault="0089353F" w:rsidP="0089353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9353F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89353F" w:rsidRPr="0089353F" w:rsidRDefault="0089353F" w:rsidP="008935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9353F" w:rsidRPr="0089353F" w:rsidRDefault="0089353F" w:rsidP="0089353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9353F">
        <w:rPr>
          <w:rFonts w:ascii="Times New Roman" w:eastAsiaTheme="minorHAnsi" w:hAnsi="Times New Roman"/>
          <w:sz w:val="24"/>
          <w:szCs w:val="24"/>
          <w:u w:color="000000"/>
        </w:rPr>
        <w:t xml:space="preserve">Общество с ограниченной ответственностью «Афиша» (ООО «Афиша), именуемое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89353F">
        <w:rPr>
          <w:rFonts w:ascii="Times New Roman" w:eastAsiaTheme="minorHAnsi" w:hAnsi="Times New Roman"/>
          <w:sz w:val="24"/>
          <w:szCs w:val="24"/>
          <w:u w:color="000000"/>
        </w:rPr>
        <w:t>в дальнейшем Работодатель, в лице директора Хрусталева Владимира Валерьевича, действующего на основании Устава и трудового договора от 28.06.2017 № 06/17, с одной стороны и водитель Тимофеев Александр Сергеевич, именуемый в дальнейшем Работник, с другой стороны составили настоящее соглашение о нижеследующем:</w:t>
      </w:r>
    </w:p>
    <w:p w:rsidR="0089353F" w:rsidRPr="0089353F" w:rsidRDefault="0089353F" w:rsidP="0089353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9353F">
        <w:rPr>
          <w:rFonts w:ascii="Times New Roman" w:eastAsiaTheme="minorHAnsi" w:hAnsi="Times New Roman"/>
          <w:sz w:val="24"/>
          <w:szCs w:val="24"/>
          <w:u w:color="000000"/>
        </w:rPr>
        <w:t>1. Перевести Работника грузчиком на период лишения его права управления транспортным средством с 18.03.2020 до восстановления права на управление транспортным средством.</w:t>
      </w:r>
    </w:p>
    <w:p w:rsidR="0089353F" w:rsidRPr="0089353F" w:rsidRDefault="0089353F" w:rsidP="0089353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9353F">
        <w:rPr>
          <w:rFonts w:ascii="Times New Roman" w:eastAsiaTheme="minorHAnsi" w:hAnsi="Times New Roman"/>
          <w:sz w:val="24"/>
          <w:szCs w:val="24"/>
          <w:u w:color="000000"/>
        </w:rPr>
        <w:t xml:space="preserve">2. Должностные обязанности Работника устанавливаются должностной инструкцией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89353F">
        <w:rPr>
          <w:rFonts w:ascii="Times New Roman" w:eastAsiaTheme="minorHAnsi" w:hAnsi="Times New Roman"/>
          <w:sz w:val="24"/>
          <w:szCs w:val="24"/>
          <w:u w:color="000000"/>
        </w:rPr>
        <w:t>от 15.02.2016 № 45, с которой Работник ознакомлен под подпись до подписания настоящего соглашения.</w:t>
      </w:r>
    </w:p>
    <w:p w:rsidR="0089353F" w:rsidRPr="0089353F" w:rsidRDefault="0089353F" w:rsidP="0089353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9353F">
        <w:rPr>
          <w:rFonts w:ascii="Times New Roman" w:eastAsiaTheme="minorHAnsi" w:hAnsi="Times New Roman"/>
          <w:sz w:val="24"/>
          <w:szCs w:val="24"/>
          <w:u w:color="000000"/>
        </w:rPr>
        <w:t xml:space="preserve">3. Работнику установлен оклад согласно штатному расписанию 15 000 (пятнадцать тысяч) руб. </w:t>
      </w:r>
    </w:p>
    <w:p w:rsidR="0089353F" w:rsidRPr="0089353F" w:rsidRDefault="0089353F" w:rsidP="0089353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9353F">
        <w:rPr>
          <w:rFonts w:ascii="Times New Roman" w:eastAsiaTheme="minorHAnsi" w:hAnsi="Times New Roman"/>
          <w:sz w:val="24"/>
          <w:szCs w:val="24"/>
          <w:u w:color="000000"/>
        </w:rPr>
        <w:t>4. Режим работы Работника определяется Правилами внутреннего трудового распорядк</w:t>
      </w:r>
      <w:proofErr w:type="gramStart"/>
      <w:r w:rsidRPr="0089353F">
        <w:rPr>
          <w:rFonts w:ascii="Times New Roman" w:eastAsiaTheme="minorHAnsi" w:hAnsi="Times New Roman"/>
          <w:sz w:val="24"/>
          <w:szCs w:val="24"/>
          <w:u w:color="000000"/>
        </w:rPr>
        <w:t>а ООО</w:t>
      </w:r>
      <w:proofErr w:type="gramEnd"/>
      <w:r w:rsidRPr="0089353F">
        <w:rPr>
          <w:rFonts w:ascii="Times New Roman" w:eastAsiaTheme="minorHAnsi" w:hAnsi="Times New Roman"/>
          <w:sz w:val="24"/>
          <w:szCs w:val="24"/>
          <w:u w:color="000000"/>
        </w:rPr>
        <w:t xml:space="preserve"> «Афиша», с которыми Работник ознакомлен под подпись до подписания настоящего соглашения.</w:t>
      </w:r>
    </w:p>
    <w:p w:rsidR="0089353F" w:rsidRPr="0089353F" w:rsidRDefault="0089353F" w:rsidP="0089353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9353F">
        <w:rPr>
          <w:rFonts w:ascii="Times New Roman" w:eastAsiaTheme="minorHAnsi" w:hAnsi="Times New Roman"/>
          <w:sz w:val="24"/>
          <w:szCs w:val="24"/>
          <w:u w:color="000000"/>
        </w:rPr>
        <w:t>5. Остальные условия трудового договора от 27.09.2015 № 14/15 не меняются.</w:t>
      </w:r>
    </w:p>
    <w:p w:rsidR="0089353F" w:rsidRPr="0089353F" w:rsidRDefault="0089353F" w:rsidP="0089353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9353F">
        <w:rPr>
          <w:rFonts w:ascii="Times New Roman" w:eastAsiaTheme="minorHAnsi" w:hAnsi="Times New Roman"/>
          <w:sz w:val="24"/>
          <w:szCs w:val="24"/>
          <w:u w:color="000000"/>
        </w:rPr>
        <w:t xml:space="preserve">6. Соглашение является неотъемлемой частью трудового договора от 27.09.2015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89353F">
        <w:rPr>
          <w:rFonts w:ascii="Times New Roman" w:eastAsiaTheme="minorHAnsi" w:hAnsi="Times New Roman"/>
          <w:sz w:val="24"/>
          <w:szCs w:val="24"/>
          <w:u w:color="000000"/>
        </w:rPr>
        <w:t>№ 14/15, составлено в двух экземплярах, имеющих равную юридическую силу, для каждой из сторон.</w:t>
      </w:r>
    </w:p>
    <w:p w:rsidR="00F919A9" w:rsidRPr="0089353F" w:rsidRDefault="00F919A9" w:rsidP="00A62BA5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89353F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763B8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9353F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2020-03-01T14:25:00Z</dcterms:created>
  <dcterms:modified xsi:type="dcterms:W3CDTF">2020-03-01T14:25:00Z</dcterms:modified>
</cp:coreProperties>
</file>